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D" w:rsidRDefault="004D038D" w:rsidP="00391F75">
      <w:pPr>
        <w:pStyle w:val="a4"/>
        <w:shd w:val="clear" w:color="auto" w:fill="F8F8F8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bookmarkStart w:id="0" w:name="_GoBack"/>
      <w:bookmarkEnd w:id="0"/>
    </w:p>
    <w:p w:rsidR="004D038D" w:rsidRDefault="004D038D" w:rsidP="00391F75">
      <w:pPr>
        <w:pStyle w:val="a4"/>
        <w:shd w:val="clear" w:color="auto" w:fill="F8F8F8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  <w:r w:rsidRPr="004D038D">
        <w:rPr>
          <w:noProof/>
          <w:color w:val="282828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3810</wp:posOffset>
            </wp:positionV>
            <wp:extent cx="2686050" cy="9448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038D" w:rsidRDefault="004D038D" w:rsidP="00391F75">
      <w:pPr>
        <w:pStyle w:val="a4"/>
        <w:shd w:val="clear" w:color="auto" w:fill="F8F8F8"/>
        <w:spacing w:before="0" w:beforeAutospacing="0" w:after="0" w:afterAutospacing="0" w:line="360" w:lineRule="auto"/>
        <w:jc w:val="both"/>
        <w:rPr>
          <w:color w:val="282828"/>
          <w:sz w:val="28"/>
          <w:szCs w:val="28"/>
        </w:rPr>
      </w:pPr>
    </w:p>
    <w:p w:rsidR="000C2889" w:rsidRDefault="000C2889" w:rsidP="00391F7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91F75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282828"/>
          <w:sz w:val="28"/>
          <w:szCs w:val="28"/>
        </w:rPr>
      </w:pPr>
      <w:r>
        <w:rPr>
          <w:b w:val="0"/>
          <w:bCs w:val="0"/>
          <w:color w:val="282828"/>
          <w:sz w:val="28"/>
          <w:szCs w:val="28"/>
        </w:rPr>
        <w:t>Уважаемые заявители!</w:t>
      </w: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  <w:r>
        <w:rPr>
          <w:b w:val="0"/>
          <w:bCs w:val="0"/>
          <w:color w:val="282828"/>
          <w:sz w:val="28"/>
          <w:szCs w:val="28"/>
        </w:rPr>
        <w:t xml:space="preserve">Межмуниципальный отдел по Апшеронскому и </w:t>
      </w:r>
      <w:proofErr w:type="spellStart"/>
      <w:r>
        <w:rPr>
          <w:b w:val="0"/>
          <w:bCs w:val="0"/>
          <w:color w:val="282828"/>
          <w:sz w:val="28"/>
          <w:szCs w:val="28"/>
        </w:rPr>
        <w:t>Белореченскому</w:t>
      </w:r>
      <w:proofErr w:type="spellEnd"/>
      <w:r>
        <w:rPr>
          <w:b w:val="0"/>
          <w:bCs w:val="0"/>
          <w:color w:val="282828"/>
          <w:sz w:val="28"/>
          <w:szCs w:val="28"/>
        </w:rPr>
        <w:t xml:space="preserve"> районам Управления Росреестра по Краснодарскому краю информирует, что с </w:t>
      </w:r>
      <w:r w:rsidRPr="00F329D3">
        <w:rPr>
          <w:bCs w:val="0"/>
          <w:color w:val="282828"/>
          <w:sz w:val="28"/>
          <w:szCs w:val="28"/>
        </w:rPr>
        <w:t>08.12.2022</w:t>
      </w:r>
      <w:r>
        <w:rPr>
          <w:b w:val="0"/>
          <w:bCs w:val="0"/>
          <w:color w:val="282828"/>
          <w:sz w:val="28"/>
          <w:szCs w:val="28"/>
        </w:rPr>
        <w:t xml:space="preserve"> года прием заявлений на предоставление сведений из Государственного фонда данных, полученных в результате проведения землеустройства, осуществляется в ФГБУ «ФКП Кадастровая палата» по адресу: г. Белореченск, пер. Родниковый,</w:t>
      </w:r>
      <w:r w:rsidR="00F329D3">
        <w:rPr>
          <w:b w:val="0"/>
          <w:bCs w:val="0"/>
          <w:color w:val="282828"/>
          <w:sz w:val="28"/>
          <w:szCs w:val="28"/>
        </w:rPr>
        <w:t xml:space="preserve"> </w:t>
      </w:r>
      <w:r>
        <w:rPr>
          <w:b w:val="0"/>
          <w:bCs w:val="0"/>
          <w:color w:val="282828"/>
          <w:sz w:val="28"/>
          <w:szCs w:val="28"/>
        </w:rPr>
        <w:t>5.</w:t>
      </w: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b w:val="0"/>
          <w:bCs w:val="0"/>
          <w:color w:val="282828"/>
          <w:sz w:val="28"/>
          <w:szCs w:val="28"/>
        </w:rPr>
      </w:pPr>
    </w:p>
    <w:p w:rsidR="00352252" w:rsidRDefault="00352252" w:rsidP="00352252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352252">
        <w:rPr>
          <w:b w:val="0"/>
          <w:bCs w:val="0"/>
          <w:color w:val="282828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156210</wp:posOffset>
            </wp:positionV>
            <wp:extent cx="2686050" cy="944880"/>
            <wp:effectExtent l="0" t="0" r="0" b="762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252" w:rsidRPr="00352252" w:rsidRDefault="00352252" w:rsidP="00352252">
      <w:pPr>
        <w:rPr>
          <w:lang w:eastAsia="ru-RU"/>
        </w:rPr>
      </w:pPr>
    </w:p>
    <w:p w:rsidR="00352252" w:rsidRPr="00352252" w:rsidRDefault="00352252" w:rsidP="00352252">
      <w:pPr>
        <w:rPr>
          <w:lang w:eastAsia="ru-RU"/>
        </w:rPr>
      </w:pPr>
    </w:p>
    <w:p w:rsidR="00352252" w:rsidRPr="00352252" w:rsidRDefault="00352252" w:rsidP="00352252">
      <w:pPr>
        <w:rPr>
          <w:lang w:eastAsia="ru-RU"/>
        </w:rPr>
      </w:pPr>
    </w:p>
    <w:p w:rsidR="00352252" w:rsidRPr="00F329D3" w:rsidRDefault="00352252" w:rsidP="00F329D3">
      <w:pPr>
        <w:tabs>
          <w:tab w:val="left" w:pos="93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Может ли кадастровый инженер без доверенности подать документы в </w:t>
      </w:r>
      <w:proofErr w:type="spellStart"/>
      <w:r w:rsidRPr="00F329D3">
        <w:rPr>
          <w:rFonts w:ascii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 w:rsidRPr="00F329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без участия собственника?</w:t>
      </w:r>
    </w:p>
    <w:p w:rsidR="00F329D3" w:rsidRPr="00F329D3" w:rsidRDefault="00352252" w:rsidP="00F329D3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9D3">
        <w:rPr>
          <w:rFonts w:ascii="Times New Roman" w:hAnsi="Times New Roman" w:cs="Times New Roman"/>
          <w:sz w:val="28"/>
          <w:szCs w:val="28"/>
          <w:lang w:eastAsia="ru-RU"/>
        </w:rPr>
        <w:t xml:space="preserve">Подать документы на государственный кадастровый учет за собственника может кадастровый инженер. </w:t>
      </w:r>
    </w:p>
    <w:p w:rsidR="00352252" w:rsidRPr="00F329D3" w:rsidRDefault="00352252" w:rsidP="00F329D3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9D3">
        <w:rPr>
          <w:rFonts w:ascii="Times New Roman" w:hAnsi="Times New Roman" w:cs="Times New Roman"/>
          <w:sz w:val="28"/>
          <w:szCs w:val="28"/>
          <w:lang w:eastAsia="ru-RU"/>
        </w:rPr>
        <w:t>В связи с изменениями, произошедшими в законодательстве в 2021 году, кадастровые инженеры могут самостоятельно подавать документы, подготовленные в результате выполнения кадастровых работ</w:t>
      </w:r>
      <w:r w:rsidR="00F329D3" w:rsidRPr="00F329D3">
        <w:rPr>
          <w:rFonts w:ascii="Times New Roman" w:hAnsi="Times New Roman" w:cs="Times New Roman"/>
          <w:sz w:val="28"/>
          <w:szCs w:val="28"/>
          <w:lang w:eastAsia="ru-RU"/>
        </w:rPr>
        <w:t xml:space="preserve"> в орган регистрации прав, при этом собственнику не потребуется лично посещать МФЦ.</w:t>
      </w:r>
    </w:p>
    <w:p w:rsidR="00F329D3" w:rsidRPr="00F329D3" w:rsidRDefault="00F329D3" w:rsidP="00F329D3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9D3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есть условие, которое необходимо соблюдать: право кадастрового инженера обращаться в </w:t>
      </w:r>
      <w:proofErr w:type="spellStart"/>
      <w:r w:rsidRPr="00F329D3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F329D3">
        <w:rPr>
          <w:rFonts w:ascii="Times New Roman" w:hAnsi="Times New Roman" w:cs="Times New Roman"/>
          <w:sz w:val="28"/>
          <w:szCs w:val="28"/>
          <w:lang w:eastAsia="ru-RU"/>
        </w:rPr>
        <w:t xml:space="preserve"> от имени собственника должно быть прописано в </w:t>
      </w:r>
      <w:proofErr w:type="gramStart"/>
      <w:r w:rsidRPr="00F329D3">
        <w:rPr>
          <w:rFonts w:ascii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F329D3">
        <w:rPr>
          <w:rFonts w:ascii="Times New Roman" w:hAnsi="Times New Roman" w:cs="Times New Roman"/>
          <w:sz w:val="28"/>
          <w:szCs w:val="28"/>
          <w:lang w:eastAsia="ru-RU"/>
        </w:rPr>
        <w:t xml:space="preserve"> подряда на выполнение кадастровых работ.</w:t>
      </w:r>
    </w:p>
    <w:p w:rsidR="00F329D3" w:rsidRPr="00F329D3" w:rsidRDefault="00F329D3" w:rsidP="00F329D3">
      <w:pPr>
        <w:tabs>
          <w:tab w:val="left" w:pos="9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29D3">
        <w:rPr>
          <w:rFonts w:ascii="Times New Roman" w:hAnsi="Times New Roman" w:cs="Times New Roman"/>
          <w:sz w:val="28"/>
          <w:szCs w:val="28"/>
          <w:lang w:eastAsia="ru-RU"/>
        </w:rPr>
        <w:t>При отсутствии указанной информации в договоре, кадастровый инженер может представлять интересы собственника только на основании нотариально удостоверенной доверенности.</w:t>
      </w:r>
    </w:p>
    <w:sectPr w:rsidR="00F329D3" w:rsidRPr="00F329D3" w:rsidSect="00DB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E5"/>
    <w:rsid w:val="00032293"/>
    <w:rsid w:val="000C2889"/>
    <w:rsid w:val="00152B3A"/>
    <w:rsid w:val="00352252"/>
    <w:rsid w:val="00391F75"/>
    <w:rsid w:val="003B5AE5"/>
    <w:rsid w:val="00417192"/>
    <w:rsid w:val="004856E1"/>
    <w:rsid w:val="004D038D"/>
    <w:rsid w:val="00564D26"/>
    <w:rsid w:val="0070282D"/>
    <w:rsid w:val="007B25AC"/>
    <w:rsid w:val="008B02BA"/>
    <w:rsid w:val="00A94DD2"/>
    <w:rsid w:val="00BA7D6A"/>
    <w:rsid w:val="00C02053"/>
    <w:rsid w:val="00C10805"/>
    <w:rsid w:val="00C7504C"/>
    <w:rsid w:val="00DB25AE"/>
    <w:rsid w:val="00E37001"/>
    <w:rsid w:val="00E511AD"/>
    <w:rsid w:val="00F3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AE"/>
  </w:style>
  <w:style w:type="paragraph" w:styleId="2">
    <w:name w:val="heading 2"/>
    <w:basedOn w:val="a"/>
    <w:link w:val="20"/>
    <w:uiPriority w:val="9"/>
    <w:qFormat/>
    <w:rsid w:val="000C2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2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5A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229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28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28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C28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C28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C28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C28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C288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uthor">
    <w:name w:val="author"/>
    <w:basedOn w:val="a"/>
    <w:rsid w:val="000C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2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25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9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5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84606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61551">
          <w:marLeft w:val="-150"/>
          <w:marRight w:val="-150"/>
          <w:marTop w:val="0"/>
          <w:marBottom w:val="225"/>
          <w:divBdr>
            <w:top w:val="single" w:sz="6" w:space="0" w:color="DDDDDD"/>
            <w:left w:val="none" w:sz="0" w:space="0" w:color="auto"/>
            <w:bottom w:val="single" w:sz="48" w:space="5" w:color="2F6D82"/>
            <w:right w:val="none" w:sz="0" w:space="0" w:color="auto"/>
          </w:divBdr>
          <w:divsChild>
            <w:div w:id="13916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3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304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30147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4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77210">
          <w:marLeft w:val="-150"/>
          <w:marRight w:val="-150"/>
          <w:marTop w:val="0"/>
          <w:marBottom w:val="225"/>
          <w:divBdr>
            <w:top w:val="single" w:sz="6" w:space="0" w:color="DDDDDD"/>
            <w:left w:val="none" w:sz="0" w:space="0" w:color="auto"/>
            <w:bottom w:val="single" w:sz="48" w:space="5" w:color="2F6D82"/>
            <w:right w:val="none" w:sz="0" w:space="0" w:color="auto"/>
          </w:divBdr>
          <w:divsChild>
            <w:div w:id="17165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1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962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136891">
              <w:marLeft w:val="7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82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1255">
          <w:marLeft w:val="-150"/>
          <w:marRight w:val="-150"/>
          <w:marTop w:val="0"/>
          <w:marBottom w:val="225"/>
          <w:divBdr>
            <w:top w:val="single" w:sz="6" w:space="0" w:color="DDDDDD"/>
            <w:left w:val="none" w:sz="0" w:space="0" w:color="auto"/>
            <w:bottom w:val="single" w:sz="48" w:space="5" w:color="2F6D82"/>
            <w:right w:val="none" w:sz="0" w:space="0" w:color="auto"/>
          </w:divBdr>
          <w:divsChild>
            <w:div w:id="6141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Петрикова Юлия Сергеевна</dc:creator>
  <cp:keywords/>
  <dc:description/>
  <cp:lastModifiedBy>Администратор</cp:lastModifiedBy>
  <cp:revision>2</cp:revision>
  <cp:lastPrinted>2022-12-14T11:41:00Z</cp:lastPrinted>
  <dcterms:created xsi:type="dcterms:W3CDTF">2022-12-14T11:50:00Z</dcterms:created>
  <dcterms:modified xsi:type="dcterms:W3CDTF">2022-12-14T11:50:00Z</dcterms:modified>
</cp:coreProperties>
</file>